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AD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center"/>
        <w:rPr>
          <w:rStyle w:val="5"/>
          <w:rFonts w:ascii="宋体" w:hAnsi="宋体" w:eastAsia="宋体" w:cs="宋体"/>
          <w:b/>
          <w:bCs w:val="0"/>
          <w:i w:val="0"/>
          <w:iCs w:val="0"/>
          <w:caps w:val="0"/>
          <w:color w:val="333333"/>
          <w:spacing w:val="0"/>
          <w:sz w:val="28"/>
          <w:szCs w:val="28"/>
          <w:shd w:val="clear" w:fill="FFFCF7"/>
        </w:rPr>
      </w:pPr>
      <w:r>
        <w:rPr>
          <w:rStyle w:val="5"/>
          <w:rFonts w:ascii="宋体" w:hAnsi="宋体" w:eastAsia="宋体" w:cs="宋体"/>
          <w:b/>
          <w:bCs w:val="0"/>
          <w:i w:val="0"/>
          <w:iCs w:val="0"/>
          <w:caps w:val="0"/>
          <w:color w:val="333333"/>
          <w:spacing w:val="0"/>
          <w:sz w:val="28"/>
          <w:szCs w:val="28"/>
          <w:shd w:val="clear" w:fill="FFFCF7"/>
        </w:rPr>
        <w:t>胡锦涛在中国共产党第十八次全国代表大会上的报告</w:t>
      </w:r>
    </w:p>
    <w:p w14:paraId="4A7F3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rPr>
        <w:t>同</w:t>
      </w:r>
      <w:r>
        <w:rPr>
          <w:rStyle w:val="5"/>
          <w:rFonts w:ascii="宋体" w:hAnsi="宋体" w:eastAsia="宋体" w:cs="宋体"/>
          <w:b w:val="0"/>
          <w:bCs/>
          <w:i w:val="0"/>
          <w:iCs w:val="0"/>
          <w:caps w:val="0"/>
          <w:color w:val="333333"/>
          <w:spacing w:val="0"/>
          <w:sz w:val="24"/>
          <w:szCs w:val="24"/>
          <w:shd w:val="clear" w:fill="FFFCF7"/>
          <w:lang w:val="en-US" w:eastAsia="zh-CN"/>
        </w:rPr>
        <w:t>志们：</w:t>
      </w:r>
    </w:p>
    <w:p w14:paraId="47342D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现在，我代表第十七届中央委员会向大会作报告。</w:t>
      </w:r>
    </w:p>
    <w:p w14:paraId="6AFFF3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w:t>
      </w:r>
    </w:p>
    <w:p w14:paraId="6C535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此时此刻，我们有一个共同的感觉：经过九十多年艰苦奋斗，我们党团结带</w:t>
      </w:r>
      <w:bookmarkStart w:id="0" w:name="_GoBack"/>
      <w:bookmarkEnd w:id="0"/>
      <w:r>
        <w:rPr>
          <w:rStyle w:val="5"/>
          <w:rFonts w:ascii="宋体" w:hAnsi="宋体" w:eastAsia="宋体" w:cs="宋体"/>
          <w:b w:val="0"/>
          <w:bCs/>
          <w:i w:val="0"/>
          <w:iCs w:val="0"/>
          <w:caps w:val="0"/>
          <w:color w:val="333333"/>
          <w:spacing w:val="0"/>
          <w:sz w:val="24"/>
          <w:szCs w:val="24"/>
          <w:shd w:val="clear" w:fill="FFFCF7"/>
          <w:lang w:val="en-US" w:eastAsia="zh-CN"/>
        </w:rPr>
        <w:t>领全国各族人民，把贫穷落后的旧中国变成日益走向繁荣富强的新中国，中华民族伟大复兴展现出光明前景。我们对党和人民创造的历史伟业倍加自豪，对党和人民确立的理想信念倍加坚定，对党肩负的历史责任倍加清醒。</w:t>
      </w:r>
    </w:p>
    <w:p w14:paraId="388EF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当前，世情、国情、党情继续发生深刻变化，我们面临的发展机遇和风险挑战前所未有。全党一定要牢记人民信任和重托，更加奋发有为、兢兢业业地工作，继续推动科学发展、促进社会和谐，继续改善人民生活、增进人民福祉，完成时代赋予的光荣而艰巨的任务。</w:t>
      </w:r>
    </w:p>
    <w:p w14:paraId="45F7E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w:t>
      </w:r>
      <w:r>
        <w:rPr>
          <w:rStyle w:val="5"/>
          <w:rFonts w:ascii="宋体" w:hAnsi="宋体" w:eastAsia="宋体" w:cs="宋体"/>
          <w:b/>
          <w:bCs w:val="0"/>
          <w:i w:val="0"/>
          <w:iCs w:val="0"/>
          <w:caps w:val="0"/>
          <w:color w:val="333333"/>
          <w:spacing w:val="0"/>
          <w:sz w:val="24"/>
          <w:szCs w:val="24"/>
          <w:shd w:val="clear" w:fill="FFFCF7"/>
          <w:lang w:val="en-US" w:eastAsia="zh-CN"/>
        </w:rPr>
        <w:t>　一、过去五年的工作和十年的基本总结</w:t>
      </w:r>
    </w:p>
    <w:p w14:paraId="5AD45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十七大以来的五年，是我们在中国特色社会主义道路上奋勇前进的五年，是我们经受住各种困难和风险考验、夺取全面建设小康社会新胜利的五年。</w:t>
      </w:r>
    </w:p>
    <w:p w14:paraId="0EF387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十七大对推进改革开放和社会主义现代化建设、实现全面建设小康社会宏伟目标作出全面部署。为贯彻十七大精神，中央先后召开七次全会，分别就深化行政管理体制改革、推进农村改革发展、加强和改进新形势下党的建设、制定“十二五”规划、推进文化改革发展等关系全局的重大问题作出决定和部署。五年来，我们胜利完成“十一五”规划，顺利实施“十二五”规划，各方面工作都取得新的重大成就。</w:t>
      </w:r>
    </w:p>
    <w:p w14:paraId="7E591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经济平稳较快发展。综合国力大幅提升，二〇一一年国内生产总值达到四十七点三万亿元。财政收入大幅增加。农业综合生产能力提高，粮食连年增产。产业结构调整取得新进展，基础设施全面加强。城镇化水平明显提高，城乡区域发展协调性增强。创新型国家建设成效显著，载人航天、探月工程、载人深潜、超级计算机、高速铁路等实现重大突破。生态文明建设扎实展开，资源节约和环境保护全面推进。</w:t>
      </w:r>
    </w:p>
    <w:p w14:paraId="330E8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改革开放取得重大进展。农村综合改革、集体林权制度改革、国有企业改革不断深化，非公有制经济健康发展。现代市场体系和宏观调控体系不断健全，财税、金融、价格、科技、教育、社会保障、医药卫生、事业单位等改革稳步推进。开放型经济达到新水平，进出口总额跃居世界第二位。</w:t>
      </w:r>
    </w:p>
    <w:p w14:paraId="471ED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人民生活水平显著提高。改善民生力度不断加大，城乡就业持续扩大，居民收入较快增长，家庭财产稳定增加，衣食住行用条件明显改善，城乡最低生活保障标准和农村扶贫标准大幅提升，企业退休人员基本养老金持续提高。</w:t>
      </w:r>
    </w:p>
    <w:p w14:paraId="7F4F3C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民主法制建设迈出新步伐。政治体制改革继续推进。实行城乡按相同人口比例选举人大代表。基层民主不断发展。中国特色社会主义法律体系形成，社会主义法治国家建设成绩显著。爱国统一战线巩固壮大。行政体制改革深化，司法体制和工作机制改革取得新进展。</w:t>
      </w:r>
    </w:p>
    <w:p w14:paraId="72669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文化建设迈上新台阶。社会主义核心价值体系建设深入开展，文化体制改革全面推进，公共文化服务体系建设取得重大进展，文化产业快速发展，文化创作生产更加繁荣，人民精神文化生活更加丰富多彩。全民健身和竞技体育取得新成绩。</w:t>
      </w:r>
    </w:p>
    <w:p w14:paraId="1E5A3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社会建设取得新进步。基本公共服务水平和均等化程度明显提高。教育事业迅速发展，城乡免费义务教育全面实现。社会保障体系建设成效显著，城乡基本养老保险制度全面建立，新型社会救助体系基本形成。全民医保基本实现，城乡基本医疗卫生制度初步建立。保障性住房建设加快推进。加强和创新社会管理，社会保持和谐稳定。</w:t>
      </w:r>
    </w:p>
    <w:p w14:paraId="3019F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国防和军队建设开创新局面。中国特色军事变革取得重大成就，军队革命化现代化正规化建设协调推进、全面加强，军事斗争准备不断深化，履行新世纪新阶段历史使命能力显著增强，出色完成一系列急难险重任务。</w:t>
      </w:r>
    </w:p>
    <w:p w14:paraId="728BCB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港澳台工作进一步加强。香港、澳门保持繁荣稳定，同内地交流合作提高到新水平。推动两岸关系实现重大转折，实现两岸全面直接双向“三通”，签署实施两岸经济合作框架协议，形成两岸全方位交往格局，开创两岸关系和平发展新局面。</w:t>
      </w:r>
    </w:p>
    <w:p w14:paraId="1ADC8B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外交工作取得新成就。坚定维护国家利益和我国公民、法人在海外合法权益，加强同世界各国交流合作，推动全球治理机制变革，积极促进世界和平与发展，在国际事务中的代表性和话语权进一步增强，为改革发展争取了有利国际环境。</w:t>
      </w:r>
    </w:p>
    <w:p w14:paraId="6B10D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党的建设全面加强。党的执政能力建设和先进性建设继续推进，思想理论建设成效明显，学习实践科学发展观活动取得重要成果，党的建设改革创新迈出重要步伐。党内民主进一步扩大。干部队伍建设取得重要进展，人才工作开创新局面。创先争优活动和学习型党组织建设深入进行，基层党组织不断加强。党风廉政建设和反腐败斗争取得新成效。</w:t>
      </w:r>
    </w:p>
    <w:p w14:paraId="09B42C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同时，必须清醒看到，我们工作中还存在许多不足，前进道路上还有不少困难和问题。主要是：发展中不平衡、不协调、不可持续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教育、就业、社会保障、医疗、住房、生态环境、食品药品安全、安全生产、社会治安、执法司法等关系群众切身利益的问题较多，部分群众生活比较困难；一些领域存在道德失范、诚信缺失现象；一些干部领导科学发展能力不强，一些基层党组织软弱涣散，少数党员干部理想信念动摇、宗旨意识淡薄，形式主义、官僚主义问题突出，奢侈浪费现象严重；一些领域消极腐败现象易发多发，反腐败斗争形势依然严峻。对这些困难和问题，我们必须高度重视，进一步认真加以解决。</w:t>
      </w:r>
    </w:p>
    <w:p w14:paraId="7E7D6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过去五年的工作，是十六大以来全面建设小康社会十年实践的重要组成部分。</w:t>
      </w:r>
    </w:p>
    <w:p w14:paraId="3AA18F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这十年，我们紧紧抓住和用好我国发展的重要战略机遇期，战胜一系列重大挑战，奋力把中国特色社会主义推进到新的发展阶段。进入新世纪新阶段，国际局势风云变幻，综合国力竞争空前激烈，我们深化改革开放，加快发展步伐，以加入世界贸易组织为契机，变压力为动力，化挑战为机遇，坚定不移推进全面建设小康社会进程。前进过程中，我们战胜突如其来的非典疫情，认真总结我国发展实践，准确把握我国发展的阶段性特征，及时提出和全面贯彻科学发展观等重大战略思想，开拓了经济社会发展的广阔空间。二〇〇八年以后，国际金融危机使我国发展遭遇严重困难，我们科学判断、果断决策，采取一系列重大举措，在全球率先实现经济企稳回升，积累了有效应对外部经济风险冲击、保持经济平稳较快发展的重要经验。我们成功举办北京奥运会、残奥会和上海世博会，夺取抗击汶川特大地震等严重自然灾害和灾后恢复重建重大胜利，妥善处置一系列重大突发事件。在十分复杂的国内外形势下，党和人民经受住严峻考验，巩固和发展了改革开放和社会主义现代化建设大局，提高了我国国际地位，彰显了中国特色社会主义的巨大优越性和强大生命力，增强了中国人民和中华民族的自豪感和凝聚力。</w:t>
      </w:r>
    </w:p>
    <w:p w14:paraId="3718C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十年来，我们取得一系列新的历史性成就，为全面建成小康社会打下了坚实基础。我国经济总量从世界第六位跃升到第二位，社会生产力、经济实力、科技实力迈上一个大台阶，人民生活水平、居民收入水平、社会保障水平迈上一个大台阶，综合国力、国际竞争力、国际影响力迈上一个大台阶，国家面貌发生新的历史性变化。人们公认，这是我国经济持续发展、民主不断健全、文化日益繁荣、社会保持稳定的时期，是着力保障和改善民生、人民得到实惠更多的时期。我们能取得这样的历史性成就，靠的是党的基本理论、基本路线、基本纲领、基本经验的正确指引，靠的是新中国成立以来特别是改革开放以来奠定的深厚基础，靠的是全党全国各族人民的团结奋斗。</w:t>
      </w:r>
    </w:p>
    <w:p w14:paraId="1F1854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在这里，我代表中共中央，向全国各族人民，向各民主党派、各人民团体和各界爱国人士，向香港特别行政区同胞、澳门特别行政区同胞和台湾同胞以及广大侨胞，向一切关心和支持中国现代化建设的各国朋友，表示衷心的感谢！</w:t>
      </w:r>
    </w:p>
    <w:p w14:paraId="3B045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总结十年奋斗历程，最重要的就是我们坚持以马克思列宁主义、毛泽东思想、邓小平理论、“三个代表”重要思想为指导，勇于推进实践基础上的理论创新，围绕坚持和发展中国特色社会主义提出一系列紧密相连、相互贯通的新思想、新观点、新论断，形成和贯彻了科学发展观。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14:paraId="0501E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面向未来，深入贯彻落实科学发展观，对坚持和发展中国特色社会主义具有重大现实意义和深远历史意义，必须把科学发展观贯彻到我国现代化建设全过程、体现到党的建设各方面。全党必须更加自觉地把推动经济社会发展作为深入贯彻落实科学发展观的第一要义，牢牢扭住经济建设这个中心，坚持聚精会神搞建设、一心一意谋发展，着力把握发展规律、创新发展理念、破解发展难题，深入实施科教兴国战略、人才强国战略、可持续发展战略，加快形成符合科学发展要求的发展方式和体制机制，不断解放和发展社会生产力，不断实现科学发展、和谐发展、和平发展，为坚持和发展中国特色社会主义打下牢固基础。必须更加自觉地把以人为本作为深入贯彻落实科学发展观的核心立场，始终把实现好、维护好、发展好最广大人民根本利益作为党和国家一切工作的出发点和落脚点，尊重人民首创精神，保障人民各项权益，不断在实现发展成果由人民共享、促进人的全面发展上取得新成效。必须更加自觉地把全面协调可持续作为深入贯彻落实科学发展观的基本要求，全面落实经济建设、政治建设、文化建设、社会建设、生态文明建设五位一体总体布局，促进现代化建设各方面相协调，促进生产关系与生产力、上层建筑与经济基础相协调，不断开拓生产发展、生活富裕、生态良好的文明发展道路。必须更加自觉地把统筹兼顾作为深入贯彻落实科学发展观的根本方法，坚持一切从实际出发，正确认识和妥善处理中国特色社会主义事业中的重大关系，统筹改革发展稳定、内政外交国防、治党治国治军各方面工作，统筹城乡发展、区域发展、经济社会发展、人与自然和谐发展、国内发展和对外开放，统筹各方面利益关系，充分调动各方面积极性，努力形成全体人民各尽其能、各得其所而又和谐相处的局面。</w:t>
      </w:r>
    </w:p>
    <w:p w14:paraId="0D464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Style w:val="5"/>
          <w:rFonts w:ascii="宋体" w:hAnsi="宋体" w:eastAsia="宋体" w:cs="宋体"/>
          <w:b w:val="0"/>
          <w:bCs/>
          <w:i w:val="0"/>
          <w:iCs w:val="0"/>
          <w:caps w:val="0"/>
          <w:color w:val="333333"/>
          <w:spacing w:val="0"/>
          <w:sz w:val="24"/>
          <w:szCs w:val="24"/>
          <w:shd w:val="clear" w:fill="FFFCF7"/>
          <w:lang w:val="en-US" w:eastAsia="zh-CN"/>
        </w:rPr>
      </w:pPr>
      <w:r>
        <w:rPr>
          <w:rStyle w:val="5"/>
          <w:rFonts w:ascii="宋体" w:hAnsi="宋体" w:eastAsia="宋体" w:cs="宋体"/>
          <w:b w:val="0"/>
          <w:bCs/>
          <w:i w:val="0"/>
          <w:iCs w:val="0"/>
          <w:caps w:val="0"/>
          <w:color w:val="333333"/>
          <w:spacing w:val="0"/>
          <w:sz w:val="24"/>
          <w:szCs w:val="24"/>
          <w:shd w:val="clear" w:fill="FFFCF7"/>
          <w:lang w:val="en-US" w:eastAsia="zh-CN"/>
        </w:rPr>
        <w:t>　　解放思想、实事求是、与时俱进、求真务实，是科学发展观最鲜明的精神实质。实践发展永无止境，认识真理永无止境，理论创新永无止境。全党一定要勇于实践、勇于变革、勇于创新，把握时代发展要求，顺应人民共同愿望，不懈探索和把握中国特色社会主义规律，永葆党的生机活力，永葆国家发展动力，在党和人民创造性实践中奋力开拓中国特色社会主义更为广阔的发展前景。</w:t>
      </w:r>
    </w:p>
    <w:p w14:paraId="41595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　二、夺取中国特色社会主义新胜利</w:t>
      </w:r>
    </w:p>
    <w:p w14:paraId="2D81B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回首近代以来中国波澜壮阔的历史，展望中华民族充满希望的未来，我们得出一个坚定的结论：全面建成小康社会，加快推进社会主义现代化，实现中华民族伟大复兴，必须坚定不移走中国特色社会主义道路。</w:t>
      </w:r>
    </w:p>
    <w:p w14:paraId="3D454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道路关乎党的命脉，关乎国家前途、民族命运、人民幸福。在中国这样一个经济文化十分落后的国家探索民族复兴道路，是极为艰巨的任务。九十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w:t>
      </w:r>
    </w:p>
    <w:p w14:paraId="2B60C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以毛泽东同志为核心的党的第一代中央领导集体带领全党全国各族人民完成了新民主主义革命，进行了社会主义改造，确立了社会主义基本制度，成功实现了中国历史上最深刻最伟大的社会变革，为当代中国一切发展进步奠定了根本政治前提和制度基础。在探索过程中，虽然经历了严重曲折，但党在社会主义建设中取得的独创性理论成果和巨大成就，为新的历史时期开创中国特色社会主义提供了宝贵经验、理论准备、物质基础。</w:t>
      </w:r>
    </w:p>
    <w:p w14:paraId="006C1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以邓小平同志为核心的党的第二代中央领导集体带领全党全国各族人民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14:paraId="49968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以江泽民同志为核心的党的第三代中央领导集体带领全党全国各族人民坚持党的基本理论、基本路线，在国内外形势十分复杂、世界社会主义出现严重曲折的严峻考验面前捍卫了中国特色社会主义，依据新的实践确立了党的基本纲领、基本经验，确立了社会主义市场经济体制的改革目标和基本框架，确立了社会主义初级阶段的基本经济制度和分配制度，开创全面改革开放新局面，推进党的建设新的伟大工程，成功把中国特色社会主义推向二十一世纪。</w:t>
      </w:r>
    </w:p>
    <w:p w14:paraId="31034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新世纪新阶段，党中央抓住重要战略机遇期，在全面建设小康社会进程中推进实践创新、理论创新、制度创新，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成功在新的历史起点上坚持和发展了中国特色社会主义。</w:t>
      </w:r>
    </w:p>
    <w:p w14:paraId="7D92E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 </w:t>
      </w:r>
    </w:p>
    <w:p w14:paraId="6D9CD1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中国特色社会主义理论体系，就是包括邓小平理论、“三个代表”重要思想、科学发展观在内的科学理论体系，是对马克思列宁主义、毛泽东思想的坚持和发展。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是实现途径，中国特色社会主义理论体系是行动指南，中国特色社会主义制度是根本保障，三者统一于中国特色社会主义伟大实践，这是党领导人民在建设社会主义长期实践中形成的最鲜明特色。</w:t>
      </w:r>
    </w:p>
    <w:p w14:paraId="76D41A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建设中国特色社会主义，总依据是社会主义初级阶段，总布局是五位一体，总任务是实现社会主义现代化和中华民族伟大复兴。中国特色社会主义，既坚持了科学社会主义基本原则，又根据时代条件赋予其鲜明的中国特色，以全新的视野深化了对共产党执政规律、社会主义建设规律、人类社会发展规律的认识，从理论和实践结合上系统回答了在中国这样人口多底子薄的东方大国建设什么样的社会主义、怎样建设社会主义这个根本问题，使我们国家快速发展起来，使我国人民生活水平快速提高起来。实践充分证明，中国特色社会主义是当代中国发展进步的根本方向，只有中国特色社会主义才能发展中国。</w:t>
      </w:r>
    </w:p>
    <w:p w14:paraId="7B9BC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发展中国特色社会主义是一项长期的艰巨的历史任务，必须准备进行具有许多新的历史特点的伟大斗争。我们一定要毫不动摇坚持、与时俱进发展中国特色社会主义，不断丰富中国特色社会主义的实践特色、理论特色、民族特色、时代特色。</w:t>
      </w:r>
    </w:p>
    <w:p w14:paraId="5875B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在新的历史条件下夺取中国特色社会主义新胜利，必须牢牢把握以下基本要求，并使之成为全党全国各族人民的共同信念。</w:t>
      </w:r>
    </w:p>
    <w:p w14:paraId="2B90A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必须坚持人民主体地位。中国特色社会主义是亿万人民自己的事业。要发挥人民主人翁精神，坚持依法治国这个党领导人民治理国家的基本方略，最广泛地动员和组织人民依法管理国家事务和社会事务、管理经济和文化事业、积极投身社会主义现代化建设，更好保障人民权益，更好保证人民当家作主。</w:t>
      </w:r>
    </w:p>
    <w:p w14:paraId="361066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必须坚持解放和发展社会生产力。解放和发展社会生产力是中国特色社会主义的根本任务。要坚持以经济建设为中心，以科学发展为主题，全面推进经济建设、政治建设、文化建设、社会建设、生态文明建设，实现以人为本、全面协调可持续的科学发展。</w:t>
      </w:r>
    </w:p>
    <w:p w14:paraId="1E991F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必须坚持推进改革开放。改革开放是坚持和发展中国特色社会主义的必由之路。要始终把改革创新精神贯彻到治国理政各个环节，坚持社会主义市场经济的改革方向，坚持对外开放的基本国策，不断推进理论创新、制度创新、科技创新、文化创新以及其他各方面创新，不断推进我国社会主义制度自我完善和发展。</w:t>
      </w:r>
    </w:p>
    <w:p w14:paraId="672CE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必须坚持维护社会公平正义。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w:t>
      </w:r>
    </w:p>
    <w:p w14:paraId="02BC5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必须坚持走共同富裕道路。共同富裕是中国特色社会主义的根本原则。要坚持社会主义基本经济制度和分配制度，调整国民收入分配格局，加大再分配调节力度，着力解决收入分配差距较大问题，使发展成果更多更公平惠及全体人民，朝着共同富裕方向稳步前进。</w:t>
      </w:r>
    </w:p>
    <w:p w14:paraId="1A8E2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必须坚持促进社会和谐。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w:t>
      </w:r>
    </w:p>
    <w:p w14:paraId="4C59A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必须坚持和平发展。和平发展是中国特色社会主义的必然选择。要坚持开放的发展、合作的发展、共赢的发展，通过争取和平国际环境发展自己，又以自身发展维护和促进世界和平，扩大同各方利益汇合点，推动建设持久和平、共同繁荣的和谐世界。</w:t>
      </w:r>
    </w:p>
    <w:p w14:paraId="4816E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必须坚持党的领导。中国共产党是中国特色社会主义事业的领导核心。要坚持立党为公、执政为民，加强和改善党的领导，坚持党总揽全局、协调各方的领导核心作用，保持党的先进性和纯洁性，增强党的创造力、凝聚力、战斗力，提高党科学执政、民主执政、依法执政水平。</w:t>
      </w:r>
    </w:p>
    <w:p w14:paraId="2DA1A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必须清醒认识到，我国仍处于并将长期处于社会主义初级阶段的基本国情没有变，人民日益增长的物质文化需要同落后的社会生产之间的矛盾这一社会主要矛盾没有变，我国是世界最大发展中国家的国际地位没有变。在任何情况下都要牢牢把握社会主义初级阶段这个最大国情，推进任何方面的改革发展都要牢牢立足社会主义初级阶段这个最大实际。党的基本路线是党和国家的生命线，必须坚持把以经济建设为中心同四项基本原则、改革开放这两个基本点统一于中国特色社会主义伟大实践，既不妄自菲薄，也不妄自尊大，扎扎实实夺取中国特色社会主义新胜利。</w:t>
      </w:r>
    </w:p>
    <w:p w14:paraId="4E953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只要我们胸怀理想、坚定信念，不动摇、不懈怠、不折腾，顽强奋斗、艰苦奋斗、不懈奋斗，就一定能在中国共产党成立一百年时全面建成小康社会，就一定能在新中国成立一百年时建成富强民主文明和谐的社会主义现代化国家。全党要坚定这样的道路自信、理论自信、制度自信！</w:t>
      </w:r>
    </w:p>
    <w:p w14:paraId="64CF8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三、全面建成小康社会和全面深化改革开放的目标</w:t>
      </w:r>
    </w:p>
    <w:p w14:paraId="7C312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综观国际国内大势，我国发展仍处于可以大有作为的重要战略机遇期。我们要准确判断重要战略机遇期内涵和条件的变化，全面把握机遇，沉着应对挑战，赢得主动，赢得优势，赢得未来，确保到二〇二〇年实现全面建成小康社会宏伟目标。</w:t>
      </w:r>
    </w:p>
    <w:p w14:paraId="7C7096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根据我国经济社会发展实际，要在十六大、十七大确立的全面建设小康社会目标的基础上努力实现新的要求。</w:t>
      </w:r>
    </w:p>
    <w:p w14:paraId="2E95A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经济持续健康发展。转变经济发展方式取得重大进展，在发展平衡性、协调性、可持续性明显增强的基础上，实现国内生产总值和城乡居民人均收入比二〇一〇年翻一番。科技进步对经济增长的贡献率大幅上升，进入创新型国家行列。工业化基本实现，信息化水平大幅提升，城镇化质量明显提高，农业现代化和社会主义新农村建设成效显著，区域协调发展机制基本形成。对外开放水平进一步提高，国际竞争力明显增强。</w:t>
      </w:r>
    </w:p>
    <w:p w14:paraId="4E1D7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——人民民主不断扩大。民主制度更加完善，民主形式更加丰富，人民积极性、主动性、创造性进一步发挥。依法治国基本方略全面落实，法治政府基本建成，司法公信力不断提高，人权得到切实尊重和保障。</w:t>
      </w:r>
    </w:p>
    <w:p w14:paraId="65DE5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文化软实力显著增强。社会主义核心价值体系深入人心，公民文明素质和社会文明程度明显提高。文化产品更加丰富，公共文化服务体系基本建成，文化产业成为国民经济支柱性产业，中华文化走出去迈出更大步伐，社会主义文化强国建设基础更加坚实。</w:t>
      </w:r>
    </w:p>
    <w:p w14:paraId="0350D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人民生活水平全面提高。基本公共服务均等化总体实现。全民受教育程度和创新人才培养水平明显提高，进入人才强国和人力资源强国行列，教育现代化基本实现。就业更加充分。收入分配差距缩小，中等收入群体持续扩大，扶贫对象大幅减少。社会保障全民覆盖，人人享有基本医疗卫生服务，住房保障体系基本形成，社会和谐稳定。</w:t>
      </w:r>
    </w:p>
    <w:p w14:paraId="67D799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资源节约型、环境友好型社会建设取得重大进展。主体功能区布局基本形成，资源循环利用体系初步建立。单位国内生产总值能源消耗和二氧化碳排放大幅下降，主要污染物排放总量显著减少。森林覆盖率提高，生态系统稳定性增强，人居环境明显改善。</w:t>
      </w:r>
    </w:p>
    <w:p w14:paraId="2288F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全面建成小康社会，必须以更大的政治勇气和智慧，不失时机深化重要领域改革，坚决破除一切妨碍科学发展的思想观念和体制机制弊端，构建系统完备、科学规范、运行有效的制度体系，使各方面制度更加成熟更加定型。要加快完善社会主义市场经济体制，完善公有制为主体、多种所有制经济共同发展的基本经济制度，完善按劳分配为主体、多种分配方式并存的分配制度，更大程度更广范围发挥市场在资源配置中的基础性作用，完善宏观调控体系，完善开放型经济体系，推动经济更有效率、更加公平、更可持续发展。加快推进社会主义民主政治制度化、规范化、程序化，从各层次各领域扩大公民有序政治参与，实现国家各项工作法治化。加快完善文化管理体制和文化生产经营机制，基本建立现代文化市场体系，健全国有文化资产管理体制，形成有利于创新创造的文化发展环境。加快形成科学有效的社会管理体制，完善社会保障体系，健全基层公共服务和社会管理网络，建立确保社会既充满活力又和谐有序的体制机制。加快建立生态文明制度，健全国土空间开发、资源节约、生态环境保护的体制机制，推动形成人与自然和谐发展现代化建设新格局。</w:t>
      </w:r>
    </w:p>
    <w:p w14:paraId="0BD5E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如期全面建成小康社会任务十分艰巨，全党同志一定要埋头苦干、顽强拼搏。国家要加大对农村和中西部地区扶持力度，支持这些地区加快改革开放、增强发展能力、改善人民生活。鼓励有条件的地方在现代化建设中继续走在前列，为全国改革发展作出更大贡献。</w:t>
      </w:r>
    </w:p>
    <w:p w14:paraId="1BB82C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四、加快完善社会主义市场经济体制和加快转变经济发展方式</w:t>
      </w:r>
    </w:p>
    <w:p w14:paraId="13A82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14:paraId="529F5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使经济发展更多依靠内需特别是消费需求拉动，更多依靠现代服务业和战略性新兴产业带动，更多依靠科技进步、劳动者素质提高、管理创新驱动，更多依靠节约资源和循环经济推动，更多依靠城乡区域发展协调互动，不断增强长期发展后劲。</w:t>
      </w:r>
    </w:p>
    <w:p w14:paraId="1840B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坚持走中国特色新型工业化、信息化、城镇化、农业现代化道路，推动信息化和工业化深度融合、工业化和城镇化良性互动、城镇化和农业现代化相互协调，促进工业化、信息化、城镇化、农业现代化同步发展。</w:t>
      </w:r>
    </w:p>
    <w:p w14:paraId="458F1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一）全面深化经济体制改革。深化改革是加快转变经济发展方式的关键。经济体制改革的核心问题是处理好政府和市场的关系，必须更加尊重市场规律，更好发挥政府作用。要毫不动摇巩固和发展公有制经济，推行公有制多种实现形式，深化国有企业改革，完善各类国有资产管理体制，推动国有资本更多投向关系国家安全和国民经济命脉的重要行业和关键领域，不断增强国有经济活力、控制力、影响力。毫不动摇鼓励、支持、引导非公有制经济发展，保证各种所有制经济依法平等使用生产要素、公平参与市场竞争、同等受到法律保护。健全现代市场体系，加强宏观调控目标和政策手段机制化建设。加快改革财税体制，健全中央和地方财力与事权相匹配的体制，完善促进基本公共服务均等化和主体功能区建设的公共财政体系，构建地方税体系，形成有利于结构优化、社会公平的税收制度。建立公共资源出让收益合理共享机制。深化金融体制改革，健全促进宏观经济稳定、支持实体经济发展的现代金融体系，加快发展多层次资本市场，稳步推进利率和汇率市场化改革，逐步实现人民币资本项目可兑换。加快发展民营金融机构。完善金融监管，推进金融创新，提高银行、证券、保险等行业竞争力，维护金融稳定。</w:t>
      </w:r>
    </w:p>
    <w:p w14:paraId="4FD409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二）实施创新驱动发展战略。科技创新是提高社会生产力和综合国力的战略支撑，必须摆在国家发展全局的核心位置。要坚持走中国特色自主创新道路，以全球视野谋划和推动创新，提高原始创新、集成创新和引进消化吸收再创新能力，更加注重协同创新。深化科技体制改革，推动科技和经济紧密结合，加快建设国家创新体系，着力构建以企业为主体、市场为导向、产学研相结合的技术创新体系。完善知识创新体系，强化基础研究、前沿技术研究、社会公益技术研究，提高科学研究水平和成果转化能力，抢占科技发展战略制高点。实施国家科技重大专项，突破重大技术瓶颈。加快新技术新产品新工艺研发应用，加强技术集成和商业模式创新。完善科技创新评价标准、激励机制、转化机制。实施知识产权战略，加强知识产权保护。促进创新资源高效配置和综合集成，把全社会智慧和力量凝聚到创新发展上来。 </w:t>
      </w:r>
    </w:p>
    <w:p w14:paraId="2E118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三）推进经济结构战略性调整。这是加快转变经济发展方式的主攻方向。必须以改善需求结构、优化产业结构、促进区域协调发展、推进城镇化为重点，着力解决制约经济持续健康发展的重大结构性问题。要牢牢把握扩大内需这一战略基点，加快建立扩大消费需求长效机制，释放居民消费潜力，保持投资合理增长，扩大国内市场规模。牢牢把握发展实体经济这一坚实基础，实行更加有利于实体经济发展的政策措施，强化需求导向，推动战略性新兴产业、先进制造业健康发展，加快传统产业转型升级，推动服务业特别是现代服务业发展壮大，合理布局建设基础设施和基础产业。建设下一代信息基础设施，发展现代信息技术产业体系，健全信息安全保障体系，推进信息网络技术广泛运用。提高大中型企业核心竞争力，支持小微企业特别是科技型小微企业发展。继续实施区域发展总体战略，充分发挥各地区比较优势，优先推进西部大开发，全面振兴东北地区等老工业基地，大力促进中部地区崛起，积极支持东部地区率先发展。采取对口支援等多种形式，加大对革命老区、民族地区、边疆地区、贫困地区扶持力度。科学规划城市群规模和布局，增强中小城市和小城镇产业发展、公共服务、吸纳就业、人口集聚功能。加快改革户籍制度，有序推进农业转移人口市民化，努力实现城镇基本公共服务常住人口全覆盖。</w:t>
      </w:r>
    </w:p>
    <w:p w14:paraId="7C68E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四）推动城乡发展一体化。解决好农业农村农民问题是全党工作重中之重，城乡发展一体化是解决“三农”问题的根本途径。要加大统筹城乡发展力度，增强农村发展活力，逐步缩小城乡差距，促进城乡共同繁荣。坚持工业反哺农业、城市支持农村和多予少取放活方针，加大强农惠农富农政策力度，让广大农民平等参与现代化进程、共同分享现代化成果。加快发展现代农业，增强农业综合生产能力，确保国家粮食安全和重要农产品有效供给。坚持把国家基础设施建设和社会事业发展重点放在农村，深入推进新农村建设和扶贫开发，全面改善农村生产生活条件。着力促进农民增收，保持农民收入持续较快增长。坚持和完善农村基本经营制度，依法维护农民土地承包经营权、宅基地使用权、集体收益分配权，壮大集体经济实力，发展农民专业合作和股份合作，培育新型经营主体，发展多种形式规模经营，构建集约化、专业化、组织化、社会化相结合的新型农业经营体系。改革征地制度，提高农民在土地增值收益中的分配比例。加快完善城乡发展一体化体制机制，着力在城乡规划、基础设施、公共服务等方面推进一体化，促进城乡要素平等交换和公共资源均衡配置，形成以工促农、以城带乡、工农互惠、城乡一体的新型工农、城乡关系。</w:t>
      </w:r>
    </w:p>
    <w:p w14:paraId="6E31F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五）全面提高开放型经济水平。适应经济全球化新形势，必须实行更加积极主动的开放战略，完善互利共赢、多元平衡、安全高效的开放型经济体系。要加快转变对外经济发展方式，推动开放朝着优化结构、拓展深度、提高效益方向转变。创新开放模式，促进沿海内陆沿边开放优势互补，形成引领国际经济合作和竞争的开放区域，培育带动区域发展的开放高地。坚持出口和进口并重，强化贸易政策和产业政策协调，形成以技术、品牌、质量、服务为核心的出口竞争新优势，促进加工贸易转型升级，发展服务贸易，推动对外贸易平衡发展。提高利用外资综合优势和总体效益，推动引资、引技、引智有机结合。加快走出去步伐，增强企业国际化经营能力，培育一批世界水平的跨国公司。统筹双边、多边、区域次区域开放合作，加快实施自由贸易区战略，推动同周边国家互联互通。提高抵御国际经济风险能力。</w:t>
      </w:r>
    </w:p>
    <w:p w14:paraId="58097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我们一定要坚定信心，打胜全面深化经济体制改革和加快转变经济发展方式这场硬仗，把我国经济发展活力和竞争力提高到新的水平。</w:t>
      </w:r>
    </w:p>
    <w:p w14:paraId="70740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　五、坚持走中国特色社会主义政治发展道路和推进政治体制改革</w:t>
      </w:r>
    </w:p>
    <w:p w14:paraId="64C6F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14:paraId="2CA66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14:paraId="12FD4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一）支持和保证人民通过人民代表大会行使国家权力。人民代表大会制度是保证人民当家作主的根本政治制度。要善于使党的主张通过法定程序成为国家意志，支持人大及其常委会充分发挥国家权力机关作用，依法行使立法、监督、决定、任免等职权，加强立法工作组织协调，加强对“一府两院”的监督，加强对政府全口径预算决算的审查和监督。提高基层人大代表特别是一线工人、农民、知识分子代表比例，降低党政领导干部代表比例。在人大设立代表联络机构，完善代表联系群众制度。健全国家权力机关组织制度，优化常委会、专委会组成人员知识和年龄结构，提高专职委员比例，增强依法履职能力。</w:t>
      </w:r>
    </w:p>
    <w:p w14:paraId="57087A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二）健全社会主义协商民主制度。社会主义协商民主是我国人民民主的重要形式。要完善协商民主制度和工作机制，推进协商民主广泛、多层、制度化发展。通过国家政权机关、政协组织、党派团体等渠道，就经济社会发展重大问题和涉及群众切身利益的实际问题广泛协商，广纳群言、广集民智，增进共识、增强合力。坚持和完善中国共产党领导的多党合作和政治协商制度，充分发挥人民政协作为协商民主重要渠道作用，围绕团结和民主两大主题，推进政治协商、民主监督、参政议政制度建设，更好协调关系、汇聚力量、建言献策、服务大局。加强同民主党派的政治协商。把政治协商纳入决策程序，坚持协商于决策之前和决策之中，增强民主协商实效性。深入进行专题协商、对口协商、界别协商、提案办理协商。积极开展基层民主协商。</w:t>
      </w:r>
    </w:p>
    <w:p w14:paraId="76DE2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三）完善基层民主制度。在城乡社区治理、基层公共事务和公益事业中实行群众自我管理、自我服务、自我教育、自我监督，是人民依法直接行使民主权利的重要方式。要健全基层党组织领导的充满活力的基层群众自治机制，以扩大有序参与、推进信息公开、加强议事协商、强化权力监督为重点，拓宽范围和途径，丰富内容和形式，保障人民享有更多更切实的民主权利。全心全意依靠工人阶级，健全以职工代表大会为基本形式的企事业单位民主管理制度，保障职工参与管理和监督的民主权利。发挥基层各类组织协同作用，实现政府管理和基层民主有机结合。</w:t>
      </w:r>
    </w:p>
    <w:p w14:paraId="7CDBB5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四）全面推进依法治国。法治是治国理政的基本方式。要推进科学立法、严格执法、公正司法、全民守法，坚持法律面前人人平等，保证有法必依、执法必严、违法必究。完善中国特色社会主义法律体系，加强重点领域立法，拓展人民有序参与立法途径。推进依法行政，切实做到严格规范公正文明执法。进一步深化司法体制改革，坚持和完善中国特色社会主义司法制度，确保审判机关、检察机关依法独立公正行使审判权、检察权。深入开展法制宣传教育，弘扬社会主义法治精神，树立社会主义法治理念，增强全社会学法尊法守法用法意识。提高领导干部运用法治思维和法治方式深化改革、推动发展、化解矛盾、维护稳定能力。党领导人民制定宪法和法律，党必须在宪法和法律范围内活动。任何组织或者个人都不得有超越宪法和法律的特权，绝不允许以言代法、以权压法、徇私枉法。</w:t>
      </w:r>
    </w:p>
    <w:p w14:paraId="6BDB2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五）深化行政体制改革。行政体制改革是推动上层建筑适应经济基础的必然要求。要按照建立中国特色社会主义行政体制目标，深入推进政企分开、政资分开、政事分开、政社分开，建设职能科学、结构优化、廉洁高效、人民满意的服务型政府。深化行政审批制度改革，继续简政放权，推动政府职能向创造良好发展环境、提供优质公共服务、维护社会公平正义转变。稳步推进大部门制改革，健全部门职责体系。优化行政层级和行政区划设置，有条件的地方可探索省直接管理县（市）改革，深化乡镇行政体制改革。创新行政管理方式，提高政府公信力和执行力，推进政府绩效管理。严格控制机构编制，减少领导职数，降低行政成本。推进事业单位分类改革。完善体制改革协调机制，统筹规划和协调重大改革。</w:t>
      </w:r>
    </w:p>
    <w:p w14:paraId="2E8F44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六）健全权力运行制约和监督体系。坚持用制度管权管事管人，保障人民知情权、参与权、表达权、监督权，是权力正确运行的重要保证。要确保决策权、执行权、监督权既相互制约又相互协调，确保国家机关按照法定权限和程序行使权力。坚持科学决策、民主决策、依法决策，健全决策机制和程序，发挥思想库作用，建立健全决策问责和纠错制度。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w:t>
      </w:r>
    </w:p>
    <w:p w14:paraId="42E99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七）巩固和发展最广泛的爱国统一战线。统一战线是凝聚各方面力量，促进政党关系、民族关系、宗教关系、阶层关系、海内外同胞关系的和谐，夺取中国特色社会主义新胜利的重要法宝。要高举爱国主义、社会主义旗帜，巩固统一战线的思想政治基础，正确处理一致性和多样性的关系。坚持长期共存、互相监督、肝胆相照、荣辱与共的方针，加强同民主党派和无党派人士团结合作，促进思想上同心同德、目标上同心同向、行动上同心同行，加强党外代表人士队伍建设，选拔和推荐更多优秀党外人士担任各级国家机关领导职务。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全面贯彻党的宗教工作基本方针，发挥宗教界人士和信教群众在促进经济社会发展中的积极作用。鼓励和引导新的社会阶层人士为中国特色社会主义事业作出更大贡献。落实党的侨务政策，支持海外侨胞、归侨侨眷关心和参与祖国现代化建设与和平统一大业。</w:t>
      </w:r>
    </w:p>
    <w:p w14:paraId="2BBC7E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中国特色社会主义政治发展道路是团结亿万人民共同奋斗的正确道路。我们一定要坚定不移沿着这条道路前进，使我国社会主义民主政治展现出更加旺盛的生命力。</w:t>
      </w:r>
    </w:p>
    <w:p w14:paraId="19C31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　六、扎实推进社会主义文化强国建设</w:t>
      </w:r>
    </w:p>
    <w:p w14:paraId="69CA0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14:paraId="37F223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14:paraId="40BD0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建设社会主义文化强国，关键是增强全民族文化创造活力。要深化文化体制改革，解放和发展文化生产力，发扬学术民主、艺术民主，为人民提供广阔文化舞台，让一切文化创造源泉充分涌流，开创全民族文化创造活力持续迸发、社会文化生活更加丰富多彩、人民基本文化权益得到更好保障、人民思想道德素质和科学文化素质全面提高、中华文化国际影响力不断增强的新局面。</w:t>
      </w:r>
    </w:p>
    <w:p w14:paraId="2989AD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一）加强社会主义核心价值体系建设。社会主义核心价值体系是兴国之魂，决定着中国特色社会主义发展方向。要深入开展社会主义核心价值体系学习教育，用社会主义核心价值体系引领社会思潮、凝聚社会共识。推进马克思主义中国化时代化大众化，坚持不懈用中国特色社会主义理论体系武装全党、教育人民，深入实施马克思主义理论研究和建设工程，建设哲学社会科学创新体系，推动中国特色社会主义理论体系进教材进课堂进头脑。广泛开展理想信念教育，把广大人民团结凝聚在中国特色社会主义伟大旗帜之下。大力弘扬民族精神和时代精神，深入开展爱国主义、集体主义、社会主义教育，丰富人民精神世界，增强人民精神力量。倡导富强、民主、文明、和谐，倡导自由、平等、公正、法治，倡导爱国、敬业、诚信、友善，积极培育和践行社会主义核心价值观。牢牢掌握意识形态工作领导权和主导权，坚持正确导向，提高引导能力，壮大主流思想舆论。</w:t>
      </w:r>
    </w:p>
    <w:p w14:paraId="197D5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二）全面提高公民道德素质。这是社会主义道德建设的基本任务。要坚持依法治国和以德治国相结合，加强社会公德、职业道德、家庭美德、个人品德教育，弘扬中华传统美德，弘扬时代新风。推进公民道德建设工程，弘扬真善美、贬斥假恶丑，引导人们自觉履行法定义务、社会责任、家庭责任，营造劳动光荣、创造伟大的社会氛围，培育知荣辱、讲正气、作奉献、促和谐的良好风尚。深入开展道德领域突出问题专项教育和治理，加强政务诚信、商务诚信、社会诚信和司法公信建设。加强和改进思想政治工作，注重人文关怀和心理疏导，培育自尊自信、理性平和、积极向上的社会心态。深化群众性精神文明创建活动，广泛开展志愿服务，推动学雷锋活动、学习宣传道德模范常态化。</w:t>
      </w:r>
    </w:p>
    <w:p w14:paraId="620ED3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三）丰富人民精神文化生活。让人民享有健康丰富的精神文化生活，是全面建成小康社会的重要内容。要坚持以人民为中心的创作导向，提高文化产品质量，为人民提供更好更多精神食粮。坚持面向基层、服务群众，加快推进重点文化惠民工程，加大对农村和欠发达地区文化建设的帮扶力度，继续推动公共文化服务设施向社会免费开放。建设优秀传统文化传承体系，弘扬中华优秀传统文化。推广和规范使用国家通用语言文字。繁荣发展少数民族文化事业。开展群众性文化活动，引导群众在文化建设中自我表现、自我教育、自我服务。开展全民阅读活动。加强和改进网络内容建设，唱响网上主旋律。加强网络社会管理，推进网络依法规范有序运行。开展“扫黄打非”，抵制低俗现象。普及科学知识，弘扬科学精神，提高全民科学素养。广泛开展全民健身运动，促进群众体育和竞技体育全面发展。</w:t>
      </w:r>
    </w:p>
    <w:p w14:paraId="35934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四）增强文化整体实力和竞争力。文化实力和竞争力是国家富强、民族振兴的重要标志。要坚持把社会效益放在首位、社会效益和经济效益相统一，推动文化事业全面繁荣、文化产业快速发展。发展哲学社会科学、新闻出版、广播影视、文学艺术事业。加强重大公共文化工程和文化项目建设，完善公共文化服务体系，提高服务效能。促进文化和科技融合，发展新型文化业态，提高文化产业规模化、集约化、专业化水平。构建和发展现代传播体系，提高传播能力。增强国有公益性文化单位活力，完善经营性文化单位法人治理结构，繁荣文化市场。扩大文化领域对外开放，积极吸收借鉴国外优秀文化成果。营造有利于高素质文化人才大量涌现、健康成长的良好环境，造就一批名家大师和民族文化代表人物，表彰有杰出贡献的文化工作者。</w:t>
      </w:r>
    </w:p>
    <w:p w14:paraId="3D930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我们一定要坚持社会主义先进文化前进方向，树立高度的文化自觉和文化自信，向着建设社会主义文化强国宏伟目标阔步前进。</w:t>
      </w:r>
    </w:p>
    <w:p w14:paraId="577FB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　七、在改善民生和创新管理中加强社会建设</w:t>
      </w:r>
    </w:p>
    <w:p w14:paraId="213F7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加强社会建设，是社会和谐稳定的重要保证。必须从维护最广大人民根本利益的高度，加快健全基本公共服务体系，加强和创新社会管理，推动社会主义和谐社会建设。</w:t>
      </w:r>
    </w:p>
    <w:p w14:paraId="332BB3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14:paraId="74DAB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加强社会建设，必须加快推进社会体制改革。要围绕构建中国特色社会主义社会管理体系，加快形成党委领导、政府负责、社会协同、公众参与、法治保障的社会管理体制，加快形成政府主导、覆盖城乡、可持续的基本公共服务体系，加快形成政社分开、权责明确、依法自治的现代社会组织体制，加快形成源头治理、动态管理、应急处置相结合的社会管理机制。</w:t>
      </w:r>
    </w:p>
    <w:p w14:paraId="76BDA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一）努力办好人民满意的教育。教育是民族振兴和社会进步的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办好学前教育，均衡发展九年义务教育，基本普及高中阶段教育，加快发展现代职业教育，推动高等教育内涵式发展，积极发展继续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14:paraId="055E2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二）推动实现更高质量的就业。就业是民生之本。要贯彻劳动者自主就业、市场调节就业、政府促进就业和鼓励创业的方针，实施就业优先战略和更加积极的就业政策。引导劳动者转变就业观念，鼓励多渠道多形式就业，促进创业带动就业，做好以高校毕业生为重点的青年就业工作和农村转移劳动力、城镇困难人员、退役军人就业工作。加强职业技能培训，提升劳动者就业创业能力，增强就业稳定性。健全人力资源市场，完善就业服务体系，增强失业保险对促进就业的作用。健全劳动标准体系和劳动关系协调机制，加强劳动保障监察和争议调解仲裁，构建和谐劳动关系。</w:t>
      </w:r>
    </w:p>
    <w:p w14:paraId="1F4E0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三）千方百计增加居民收入。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完善劳动、资本、技术、管理等要素按贡献参与分配的初次分配机制，加快健全以税收、社会保障、转移支付为主要手段的再分配调节机制。深化企业和机关事业单位工资制度改革，推行企业工资集体协商制度，保护劳动所得。多渠道增加居民财产性收入。规范收入分配秩序，保护合法收入，增加低收入者收入，调节过高收入，取缔非法收入。</w:t>
      </w:r>
    </w:p>
    <w:p w14:paraId="3C5800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四）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逐步做实养老保险个人账户，实现基础养老金全国统筹，建立兼顾各类人员的社会保障待遇确定机制和正常调整机制。扩大社会保障基金筹资渠道，建立社会保险基金投资运营制度，确保基金安全和保值增值。完善社会救助体系，健全社会福利制度，支持发展慈善事业，做好优抚安置工作。建立市场配置和政府保障相结合的住房制度，加强保障性住房建设和管理，满足困难家庭基本需求。坚持男女平等基本国策，保障妇女儿童合法权益。积极应对人口老龄化，大力发展老龄服务事业和产业。健全残疾人社会保障和服务体系，切实保障残疾人权益。健全社会保障经办管理体制，建立更加便民快捷的服务体系。</w:t>
      </w:r>
    </w:p>
    <w:p w14:paraId="04985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五）提高人民健康水平。健康是促进人的全面发展的必然要求。要坚持为人民健康服务的方向，坚持预防为主、以农村为重点、中西医并重，按照保基本、强基层、建机制要求，重点推进医疗保障、医疗服务、公共卫生、药品供应、监管体制综合改革，完善国民健康政策，为群众提供安全有效方便价廉的公共卫生和基本医疗服务。健全全民医保体系，建立重特大疾病保障和救助机制，完善突发公共卫生事件应急和重大疾病防控机制。巩固基本药物制度。健全农村三级医疗卫生服务网络和城市社区卫生服务体系，深化公立医院改革，鼓励社会办医。扶持中医药和民族医药事业发展。提高医疗卫生队伍服务能力，加强医德医风建设。改革和完善食品药品安全监管体制机制。开展爱国卫生运动，促进人民身心健康。坚持计划生育的基本国策，提高出生人口素质，逐步完善政策，促进人口长期均衡发展。</w:t>
      </w:r>
    </w:p>
    <w:p w14:paraId="4B4C4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六）加强和创新社会管理。提高社会管理科学化水平，必须加强社会管理法律、体制机制、能力、人才队伍和信息化建设。改进政府提供公共服务方式，加强基层社会管理和服务体系建设，增强城乡社区服务功能，强化企事业单位、人民团体在社会管理和服务中的职责，引导社会组织健康有序发展，充分发挥群众参与社会管理的基础作用。完善和创新流动人口和特殊人群管理服务。正确处理人民内部矛盾，建立健全党和政府主导的维护群众权益机制，完善信访制度，完善人民调解、行政调解、司法调解联动的工作体系，畅通和规范群众诉求表达、利益协调、权益保障渠道。建立健全重大决策社会稳定风险评估机制。强化公共安全体系和企业安全生产基础建设，遏制重特大安全事故。加强和改进党对政法工作的领导，加强政法队伍建设，切实肩负起中国特色社会主义事业建设者、捍卫者的职责使命。深化平安建设，完善立体化社会治安防控体系，强化司法基本保障，依法防范和惩治违法犯罪活动，保障人民生命财产安全。完善国家安全战略和工作机制，高度警惕和坚决防范敌对势力的分裂、渗透、颠覆活动，确保国家安全。</w:t>
      </w:r>
    </w:p>
    <w:p w14:paraId="6C2A9F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全党全国人民行动起来，就一定能开创社会和谐人人有责、和谐社会人人共享的生动局面。</w:t>
      </w:r>
    </w:p>
    <w:p w14:paraId="7D44F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八、大力推进生态文明建设</w:t>
      </w:r>
    </w:p>
    <w:p w14:paraId="33281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14:paraId="584A5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14:paraId="61F7E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一）优化国土空间开发格局。国土是生态文明建设的空间载体，必须珍惜每一寸国土。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发展海洋经济，保护海洋生态环境，坚决维护国家海洋权益，建设海洋强国。 </w:t>
      </w:r>
    </w:p>
    <w:p w14:paraId="7025D7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二）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14:paraId="085C0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三）加大自然生态系统和环境保护力度。良好生态环境是人和社会持续发展的根本基础。要实施重大生态修复工程，增强生态产品生产能力，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坚持共同但有区别的责任原则、公平原则、各自能力原则，同国际社会一道积极应对全球气候变化。</w:t>
      </w:r>
    </w:p>
    <w:p w14:paraId="16597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四）加强生态文明制度建设。保护生态环境必须依靠制度。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14:paraId="2FED8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我们一定要更加自觉地珍爱自然，更加积极地保护生态，努力走向社会主义生态文明新时代。</w:t>
      </w:r>
    </w:p>
    <w:p w14:paraId="418637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　九、加快推进国防和军队现代化</w:t>
      </w:r>
    </w:p>
    <w:p w14:paraId="2451A8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建设与我国国际地位相称、与国家安全和发展利益相适应的巩固国防和强大军队，是我国现代化建设的战略任务。我国面临的生存安全问题和发展安全问题、传统安全威胁和非传统安全威胁相互交织，要求国防和军队现代化建设有一个大的发展。必须坚持以国家核心安全需求为导向，统筹经济建设和国防建设，按照国防和军队现代化建设“三步走”战略构想，加紧完成机械化和信息化建设双重历史任务，力争到二〇二〇年基本实现机械化，信息化建设取得重大进展。</w:t>
      </w:r>
    </w:p>
    <w:p w14:paraId="0F8FB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国防和军队现代化建设，必须以毛泽东军事思想、邓小平新时期军队建设思想、江泽民国防和军队建设思想、党关于新形势下国防和军队建设思想为指导。要适应国家发展战略和安全战略新要求，着眼全面履行新世纪新阶段军队历史使命，贯彻新时期积极防御军事战略方针，与时俱进加强军事战略指导，高度关注海洋、太空、网络空间安全，积极运筹和平时期军事力量运用，不断拓展和深化军事斗争准备，提高以打赢信息化条件下局部战争能力为核心的完成多样化军事任务能力。</w:t>
      </w:r>
    </w:p>
    <w:p w14:paraId="655E1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坚持以推动国防和军队建设科学发展为主题，以加快转变战斗力生成模式为主线，全面加强军队革命化现代化正规化建设。毫不动摇坚持党对军队的绝对领导，坚持不懈用中国特色社会主义理论体系武装全军，持续培育当代革命军人核心价值观，大力发展先进军事文化，永葆人民军队性质、本色、作风。坚定不移把信息化作为军队现代化建设发展方向，推动信息化建设加速发展。加强高新技术武器装备建设，加快全面建设现代后勤，培养大批高素质新型军事人才，深入开展信息化条件下军事训练，增强基于信息系统的体系作战能力。加大依法治军、从严治军力度，推动正规化建设向更高水平发展。</w:t>
      </w:r>
    </w:p>
    <w:p w14:paraId="33E94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紧跟世界新军事革命加速发展的潮流，积极稳妥进行国防和军队改革，推动中国特色军事变革深入发展。坚持以创新发展军事理论为先导，着力提高国防科技工业自主创新能力，深入推进军队组织形态现代化，构建中国特色现代军事力量体系。</w:t>
      </w:r>
    </w:p>
    <w:p w14:paraId="00EFC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坚持走中国特色军民融合式发展路子，坚持富国和强军相统一，加强军民融合式发展战略规划、体制机制建设、法规建设。加快建设现代化武装警察力量。增强全民国防观念，提高国防动员和后备力量建设质量。巩固和发展军政军民团结。</w:t>
      </w:r>
    </w:p>
    <w:p w14:paraId="23FDA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奉行防御性的国防政策，加强国防建设的目的是维护国家主权、安全、领土完整，保障国家和平发展。中国军队始终是维护世界和平的坚定力量，将一如既往同各国加强军事合作、增进军事互信，参与地区和国际安全事务，在国际政治和安全领域发挥积极作用。</w:t>
      </w:r>
    </w:p>
    <w:p w14:paraId="69AD0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　十、丰富“一国两制”实践和推进祖国统一</w:t>
      </w:r>
    </w:p>
    <w:p w14:paraId="0F28D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香港、澳门回归以来，走上了同祖国内地优势互补、共同发展的宽广道路，“一国两制”实践取得举世公认的成功。中央政府对香港、澳门实行的各项方针政策，根本宗旨是维护国家主权、安全、发展利益，保持香港、澳门长期繁荣稳定。全面准确贯彻“一国两制”、“港人治港”、“澳人治澳”、高度自治的方针，必须把坚持一国原则和尊重两制差异、维护中央权力和保障特别行政区高度自治权、发挥祖国内地坚强后盾作用和提高港澳自身竞争力有机结合起来，任何时候都不能偏废。</w:t>
      </w:r>
    </w:p>
    <w:p w14:paraId="6925A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央政府将严格依照基本法办事，完善与基本法实施相关的制度和机制，坚定支持特别行政区行政长官和政府依法施政，带领香港、澳门各界人士集中精力发展经济、切实有效改善民生、循序渐进推进民主、包容共济促进和谐，深化内地与香港、澳门经贸关系，推进各领域交流合作，促进香港同胞、澳门同胞在爱国爱港、爱国爱澳旗帜下的大团结，防范和遏制外部势力干预港澳事务。</w:t>
      </w:r>
    </w:p>
    <w:p w14:paraId="2AA66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我们坚信，香港同胞、澳门同胞不仅有智慧、有能力、有办法把特别行政区管理好、建设好，也一定能在国家事务中发挥积极作用，同全国各族人民一道共享做中国人的尊严和荣耀。</w:t>
      </w:r>
    </w:p>
    <w:p w14:paraId="4ABF1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解决台湾问题、实现祖国完全统一，是不可阻挡的历史进程。和平统一最符合包括台湾同胞在内的中华民族的根本利益。实现和平统一首先要确保两岸关系和平发展。必须坚持“和平统一、一国两制”方针，坚持发展两岸关系、推进祖国和平统一进程的八项主张，全面贯彻两岸关系和平发展重要思想，巩固和深化两岸关系和平发展的政治、经济、文化、社会基础，为和平统一创造更充分的条件。</w:t>
      </w:r>
    </w:p>
    <w:p w14:paraId="793E3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要始终坚持一个中国原则。大陆和台湾虽然尚未统一，但两岸同属一个中国的事实从未改变，国家领土和主权从未分割、也不容分割。两岸双方应恪守反对“台独”、坚持“九二共识”的共同立场，增进维护一个中国框架的共同认知，在此基础上求同存异。对台湾任何政党，只要不主张“台独”、认同一个中国，我们都愿意同他们交往、对话、合作。</w:t>
      </w:r>
    </w:p>
    <w:p w14:paraId="50E0E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要持续推进两岸交流合作。深化经济合作，厚植共同利益。扩大文化交流，增强民族认同。密切人民往来，融洽同胞感情。促进平等协商，加强制度建设。希望双方共同努力，探讨国家尚未统一特殊情况下的两岸政治关系，作出合情合理安排；商谈建立两岸军事安全互信机制，稳定台海局势；协商达成两岸和平协议，开创两岸关系和平发展新前景。</w:t>
      </w:r>
    </w:p>
    <w:p w14:paraId="2E103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要努力促进两岸同胞团结奋斗。两岸同胞同属中华民族，是血脉相连的命运共同体，理应相互关爱信赖，共同推进两岸关系，共同享有发展成果。凡是有利于增进两岸同胞共同福祉的事情，我们都会尽最大努力做好。我们要切实保护台湾同胞权益，团结台湾同胞维护好、建设好中华民族共同家园。</w:t>
      </w:r>
    </w:p>
    <w:p w14:paraId="151B4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我们坚决反对“台独”分裂图谋。中国人民绝不允许任何人任何势力以任何方式把台湾从祖国分割出去。“台独”分裂行径损害两岸同胞共同利益，必然走向彻底失败。</w:t>
      </w:r>
    </w:p>
    <w:p w14:paraId="5C053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全体中华儿女携手努力，就一定能在同心实现中华民族伟大复兴进程中完成祖国统一大业。</w:t>
      </w:r>
    </w:p>
    <w:p w14:paraId="2FA1C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　十一、继续促进人类和平与发展的崇高事业</w:t>
      </w:r>
    </w:p>
    <w:p w14:paraId="503DF0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当今世界正在发生深刻复杂变化，和平与发展仍然是时代主题。世界多极化、经济全球化深入发展，文化多样化、社会信息化持续推进，科技革命孕育新突破，全球合作向多层次全方位拓展，新兴市场国家和发展中国家整体实力增强，国际力量对比朝着有利于维护世界和平方向发展，保持国际形势总体稳定具备更多有利条件。</w:t>
      </w:r>
    </w:p>
    <w:p w14:paraId="3C458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同时，世界仍然很不安宁。国际金融危机影响深远，世界经济增长不稳定不确定因素增多，全球发展不平衡加剧，霸权主义、强权政治和新干涉主义有所上升，局部动荡频繁发生，粮食安全、能源资源安全、网络安全等全球性问题更加突出。</w:t>
      </w:r>
    </w:p>
    <w:p w14:paraId="56FEA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人类只有一个地球，各国共处一个世界。历史昭示我们，弱肉强食不是人类共存之道，穷兵黩武无法带来美好世界。要和平不要战争，要发展不要贫穷，要合作不要对抗，推动建设持久和平、共同繁荣的和谐世界，是各国人民共同愿望。</w:t>
      </w:r>
    </w:p>
    <w:p w14:paraId="33C52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主张，在国际关系中弘扬平等互信、包容互鉴、合作共赢的精神，共同维护国际公平正义。平等互信，就是要遵循联合国宪章宗旨和原则，坚持国家不分大小、强弱、贫富一律平等，推动国际关系民主化，尊重主权，共享安全，维护世界和平稳定。包容互鉴，就是要尊重世界文明多样性、发展道路多样化，尊重和维护各国人民自主选择社会制度和发展道路的权利，相互借鉴，取长补短，推动人类文明进步。合作共赢，就是要倡导人类命运共同体意识，在追求本国利益时兼顾他国合理关切，在谋求本国发展中促进各国共同发展，建立更加平等均衡的新型全球发展伙伴关系，同舟共济，权责共担，增进人类共同利益。</w:t>
      </w:r>
    </w:p>
    <w:p w14:paraId="1B9C7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中国将继续高举和平、发展、合作、共赢的旗帜，坚定不移致力于维护世界和平、促进共同发展。</w:t>
      </w:r>
    </w:p>
    <w:p w14:paraId="3AA17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将始终不渝走和平发展道路，坚定奉行独立自主的和平外交政策。我们坚决维护国家主权、安全、发展利益，决不会屈服于任何外来压力。我们根据事情本身的是非曲直决定自己的立场和政策，秉持公道，伸张正义。中国主张和平解决国际争端和热点问题，反对动辄诉诸武力或以武力相威胁，反对颠覆别国合法政权，反对一切形式的恐怖主义。中国反对各种形式的霸权主义和强权政治，不干涉别国内政，永远不称霸，永远不搞扩张。中国将坚持把中国人民利益同各国人民共同利益结合起来，以更加积极的姿态参与国际事务，发挥负责任大国作用，共同应对全球性挑战。</w:t>
      </w:r>
    </w:p>
    <w:p w14:paraId="4BC6B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将始终不渝奉行互利共赢的开放战略，通过深化合作促进世界经济强劲、可持续、平衡增长。中国致力于缩小南北差距，支持发展中国家增强自主发展能力。中国将加强同主要经济体宏观经济政策协调，通过协商妥善解决经贸摩擦。中国坚持权利和义务相平衡，积极参与全球经济治理，推动贸易和投资自由化便利化，反对各种形式的保护主义。</w:t>
      </w:r>
    </w:p>
    <w:p w14:paraId="33403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坚持在和平共处五项原则基础上全面发展同各国的友好合作。我们将改善和发展同发达国家关系，拓宽合作领域，妥善处理分歧，推动建立长期稳定健康发展的新型大国关系。我们将坚持与邻为善、以邻为伴，巩固睦邻友好，深化互利合作，努力使自身发展更好惠及周边国家。我们将加强同广大发展中国家的团结合作，共同维护发展中国家正当权益，支持扩大发展中国家在国际事务中的代表性和发言权，永远做发展中国家的可靠朋友和真诚伙伴。我们将积极参与多边事务，支持联合国、二十国集团、上海合作组织、金砖国家等发挥积极作用，推动国际秩序和国际体系朝着公正合理的方向发展。我们将扎实推进公共外交和人文交流，维护我国海外合法权益。我们将开展同各国政党和政治组织的友好往来，加强人大、政协、地方、民间团体的对外交流，夯实国家关系发展社会基础。</w:t>
      </w:r>
    </w:p>
    <w:p w14:paraId="6A752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中国人民热爱和平、渴望发展，愿同各国人民一道为人类和平与发展的崇高事业而不懈努力。</w:t>
      </w:r>
    </w:p>
    <w:p w14:paraId="024DAC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CF7"/>
        </w:rPr>
        <w:t>十二、全面提高党的建设科学化水平</w:t>
      </w:r>
    </w:p>
    <w:p w14:paraId="5BB3F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我们党担负着团结带领人民全面建成小康社会、推进社会主义现代化、实现中华民族伟大复兴的重任。党坚强有力，党同人民保持血肉联系，国家就繁荣稳定，人民就幸福安康。形势的发展、事业的开拓、人民的期待，都要求我们以改革创新精神全面推进党的建设新的伟大工程，全面提高党的建设科学化水平。</w:t>
      </w:r>
    </w:p>
    <w:p w14:paraId="6456F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全党必须牢记，只有植根人民、造福人民，党才能始终立于不败之地；只有居安思危、勇于进取，党才能始终走在时代前列。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14:paraId="4B035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一）坚定理想信念，坚守共产党人精神追求。对马克思主义的信仰，对社会主义和共产主义的信念，是共产党人的政治灵魂，是共产党人经受住任何考验的精神支柱。要抓好思想理论建设这个根本，学习马克思列宁主义、毛泽东思想、中国特色社会主义理论体系，深入学习实践科学发展观，推进学习型党组织创建，教育引导党员、干部矢志不渝为中国特色社会主义共同理想而奋斗。抓好党性教育这个核心，学习党的历史，深刻认识党的两个历史问题决议总结的经验教训，弘扬党的优良传统和作风，教育引导党员、干部牢固树立正确的世界观、权力观、事业观，坚定政治立场，明辨大是大非。抓好道德建设这个基础，教育引导党员、干部模范践行社会主义荣辱观，讲党性、重品行、作表率，做社会主义道德的示范者、诚信风尚的引领者、公平正义的维护者，以实际行动彰显共产党人的人格力量。</w:t>
      </w:r>
    </w:p>
    <w:p w14:paraId="0C70F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二）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坚持实干富民、实干兴邦，敢于开拓，勇于担当，多干让人民满意的好事实事。坚持艰苦奋斗、勤俭节约，下决心改进文风会风，着力整治庸懒散奢等不良风气，坚决克服形式主义、官僚主义，以优良党风凝聚党心民心、带动政风民风。支持工会、共青团、妇联等人民团体充分发挥桥梁纽带作用，更好反映群众呼声，维护群众合法权益。</w:t>
      </w:r>
    </w:p>
    <w:p w14:paraId="7F52A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三）积极发展党内民主，增强党的创造活力。党内民主是党的生命。要坚持民主集中制，健全党内民主制度体系，以党内民主带动人民民主。保障党员主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市、区）党代会常任制试点，实行党代会代表提案制。完善党内选举制度，规范差额提名、差额选举，形成充分体现选举人意志的程序和环境。强化全委会决策和监督作用，完善常委会议事规则和决策程序，完善地方党委讨论决定重大问题和任用重要干部票决制。扩大党内基层民主，完善党员定期评议基层党组织领导班子等制度，推行党员旁听基层党委会议、党代会代表列席同级党委有关会议等做法，增强党内生活原则性和透明度。</w:t>
      </w:r>
    </w:p>
    <w:p w14:paraId="0F1505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四）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提高选人用人公信度，不让老实人吃亏，不让投机钻营者得利。完善干部考核评价机制，促进领导干部树立正确政绩观。健全干部管理体制，从严管理监督干部，加强党政正职、关键岗位干部培养选拔，完善公务员制度。优化领导班子配备和干部队伍结构，注重从基层一线培养选拔干部，拓宽社会优秀人才进入党政干部队伍渠道。推进国有企业和事业单位人事制度改革。加强和改进干部教育培训，提高干部素质和能力。加大培养选拔优秀年轻干部力度，重视培养选拔女干部和少数民族干部，鼓励年轻干部到基层和艰苦地区锻炼成长。全面做好离退休干部工作。</w:t>
      </w:r>
    </w:p>
    <w:p w14:paraId="3790B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五）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统筹推进各类人才队伍建设，实施重大人才工程，加大创新创业人才培养支持力度，重视实用人才培养，引导人才向科研生产一线流动。充分开发利用国内国际人才资源，积极引进和用好海外人才。加快人才发展体制机制改革和政策创新，建立国家荣誉制度，形成激发人才创造活力、具有国际竞争力的人才制度优势，开创人人皆可成才、人人尽展其才的生动局面。</w:t>
      </w:r>
    </w:p>
    <w:p w14:paraId="693E4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六）创新基层党建工作，夯实党执政的组织基础。党的基层组织是团结带领群众贯彻党的理论和路线方针政策、落实党的任务的战斗堡垒。要落实党建工作责任制，强化农村、城市社区党组织建设，加大非公有制经济组织、社会组织党建工作力度，全面推进各领域基层党建工作，扩大党组织和党的工作覆盖面，充分发挥推动发展、服务群众、凝聚人心、促进和谐的作用，以党的基层组织建设带动其他各类基层组织建设。健全党的基层组织体系，加强基层党组织带头人队伍建设，加强城乡基层党建资源整合，建立稳定的经费保障制度。以服务群众、做群众工作为主要任务，加强基层服务型党组织建设。以增强党性、提高素质为重点，加强和改进党员队伍教育管理，健全党员立足岗位创先争优长效机制，推动广大党员发挥先锋模范作用。严格党内组织生活，健全党员党性定期分析、民主评议等制度。改进对流动党员的教育、管理、服务。提高发展党员质量，重视从青年工人、农民、知识分子中发展党员。健全党员能进能出机制，优化党员队伍结构。</w:t>
      </w:r>
    </w:p>
    <w:p w14:paraId="3AFB4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七）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加强反腐倡廉教育和廉政文化建设。各级领导干部特别是高级干部必须自觉遵守廉政准则，严格执行领导干部重大事项报告制度，既严于律己，又加强对亲属和身边工作人员的教育和约束，决不允许搞特权。严格规范权力行使，加强对领导干部特别是主要领导干部行使权力的监督。深化重点领域和关键环节改革，健全反腐败法律制度，防控廉政风险，防止利益冲突，更加科学有效地防治腐败。加强反腐败国际合作。严格执行党风廉政建设责任制。健全纪检监察体制，完善派驻机构统一管理，更好发挥巡视制度监督作用。始终保持惩治腐败高压态势，坚决查处大案要案，着力解决发生在群众身边的腐败问题。不管涉及什么人，不论权力大小、职位高低，只要触犯党纪国法，都要严惩不贷。</w:t>
      </w:r>
    </w:p>
    <w:p w14:paraId="790C37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八）严明党的纪律，自觉维护党的集中统一。党的集中统一是党的力量所在，是实现经济社会发展、民族团结进步、国家长治久安的根本保证。党面临的形势越复杂，肩负的任务越艰巨，就越要加强党的纪律建设，越要维护党的集中统一。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保证中央政令畅通，决不允许“上有政策、下有对策”，决不允许有令不行、有禁不止。加强监督检查，严肃党的纪律特别是政治纪律，对违反纪律的行为必须认真处理，切实做到纪律面前人人平等、遵守纪律没有特权、执行纪律没有例外，形成全党上下步调一致、奋发进取的强大力量。</w:t>
      </w:r>
    </w:p>
    <w:p w14:paraId="382BE3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同志们！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w:t>
      </w:r>
    </w:p>
    <w:p w14:paraId="63CE4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人的政治本色。</w:t>
      </w:r>
    </w:p>
    <w:p w14:paraId="585A6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14:paraId="4DB7E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14:paraId="50827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CF7"/>
        <w:spacing w:before="150" w:beforeAutospacing="0" w:after="150" w:afterAutospacing="0" w:line="432" w:lineRule="atLeast"/>
        <w:ind w:left="0" w:right="0" w:firstLine="0"/>
        <w:jc w:val="left"/>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CF7"/>
        </w:rPr>
        <w:t>　　让我们高举中国特色社会主义伟大旗帜，更加紧密地团结在党中央周围，为全面建成小康社会而奋斗，不断夺取中国特色社会主义新胜利，共同创造中国人民和中华民族更加幸福美好的未来！</w:t>
      </w:r>
    </w:p>
    <w:p w14:paraId="24A79D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4074B"/>
    <w:rsid w:val="51A4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2024-11-18T05:54:00Z</dcterms:created>
  <dc:creator>Adminstrator</dc:creator>
  <cp:lastModifiedBy>Adminstrator</cp:lastModifiedBy>
  <dcterms:modified xsi:type="dcterms:W3CDTF">2024-11-18T05:58:36Z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6EA16D818A74444E9D783C43584068A6_11</vt:lpwstr>
  </property>
</Properties>
</file>